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DF" w:rsidRDefault="00F24BDF" w:rsidP="00E92A5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CÔNG BỐ</w:t>
      </w:r>
    </w:p>
    <w:p w:rsidR="00737CE0" w:rsidRPr="00FA6250" w:rsidRDefault="00E92A54" w:rsidP="00E92A54">
      <w:pPr>
        <w:jc w:val="center"/>
        <w:rPr>
          <w:b/>
          <w:color w:val="FF0000"/>
          <w:sz w:val="36"/>
          <w:szCs w:val="36"/>
        </w:rPr>
      </w:pPr>
      <w:r w:rsidRPr="00FA6250">
        <w:rPr>
          <w:b/>
          <w:color w:val="FF0000"/>
          <w:sz w:val="36"/>
          <w:szCs w:val="36"/>
        </w:rPr>
        <w:t xml:space="preserve">CHỈ SỐ HÀI LÒNG NGƯỜI BỆNH </w:t>
      </w:r>
    </w:p>
    <w:p w:rsidR="00E92A54" w:rsidRDefault="00E92A54" w:rsidP="00E92A54">
      <w:pPr>
        <w:rPr>
          <w:b/>
          <w:color w:val="FF0000"/>
        </w:rPr>
      </w:pPr>
    </w:p>
    <w:p w:rsidR="00E92A54" w:rsidRPr="00FA6250" w:rsidRDefault="00E92A54" w:rsidP="00E92A54">
      <w:pPr>
        <w:rPr>
          <w:b/>
          <w:color w:val="000000" w:themeColor="text1"/>
        </w:rPr>
      </w:pPr>
      <w:r w:rsidRPr="00FA6250">
        <w:rPr>
          <w:b/>
          <w:color w:val="000000" w:themeColor="text1"/>
        </w:rPr>
        <w:t>NGOẠI TRÚ: 99.8 %</w:t>
      </w:r>
    </w:p>
    <w:p w:rsidR="00E92A54" w:rsidRPr="00FA6250" w:rsidRDefault="00E92A54" w:rsidP="00E92A54">
      <w:pPr>
        <w:rPr>
          <w:b/>
          <w:color w:val="000000" w:themeColor="text1"/>
        </w:rPr>
      </w:pPr>
      <w:r w:rsidRPr="00FA6250">
        <w:rPr>
          <w:b/>
          <w:color w:val="000000" w:themeColor="text1"/>
        </w:rPr>
        <w:t>NỘI TRÚ: 98.2 %</w:t>
      </w:r>
    </w:p>
    <w:p w:rsidR="00E92A54" w:rsidRPr="00FA6250" w:rsidRDefault="00E92A54" w:rsidP="00E92A54">
      <w:pPr>
        <w:jc w:val="center"/>
        <w:rPr>
          <w:b/>
          <w:color w:val="FF0000"/>
          <w:sz w:val="36"/>
          <w:szCs w:val="36"/>
        </w:rPr>
      </w:pPr>
      <w:r w:rsidRPr="00FA6250">
        <w:rPr>
          <w:b/>
          <w:color w:val="FF0000"/>
          <w:sz w:val="36"/>
          <w:szCs w:val="36"/>
        </w:rPr>
        <w:t xml:space="preserve">CÁC CHỈ SỐ HÀI LÒNG THEO 5 THÀNH PHẦN </w:t>
      </w:r>
    </w:p>
    <w:p w:rsidR="00FA6250" w:rsidRDefault="00FA6250" w:rsidP="00E92A54">
      <w:pPr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399"/>
        <w:gridCol w:w="1400"/>
        <w:gridCol w:w="1399"/>
        <w:gridCol w:w="1400"/>
        <w:gridCol w:w="1399"/>
        <w:gridCol w:w="1400"/>
      </w:tblGrid>
      <w:tr w:rsidR="00FA6250" w:rsidTr="00FA6250">
        <w:tc>
          <w:tcPr>
            <w:tcW w:w="13993" w:type="dxa"/>
            <w:gridSpan w:val="10"/>
            <w:vAlign w:val="center"/>
          </w:tcPr>
          <w:p w:rsidR="00FA6250" w:rsidRDefault="00FA6250" w:rsidP="00FA6250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Chỉ số hài lòng theo 5 thành phần</w:t>
            </w:r>
          </w:p>
          <w:p w:rsidR="00FA6250" w:rsidRDefault="00FA6250" w:rsidP="00FA6250">
            <w:pPr>
              <w:spacing w:before="120"/>
              <w:jc w:val="center"/>
              <w:rPr>
                <w:b/>
                <w:color w:val="FF0000"/>
              </w:rPr>
            </w:pPr>
          </w:p>
        </w:tc>
      </w:tr>
      <w:tr w:rsidR="00FA6250" w:rsidTr="00FA6250">
        <w:tc>
          <w:tcPr>
            <w:tcW w:w="2798" w:type="dxa"/>
            <w:gridSpan w:val="2"/>
          </w:tcPr>
          <w:p w:rsidR="00FA6250" w:rsidRDefault="00FA6250" w:rsidP="00FA6250">
            <w:pPr>
              <w:spacing w:before="120"/>
              <w:jc w:val="center"/>
              <w:rPr>
                <w:b/>
                <w:color w:val="FF0000"/>
              </w:rPr>
            </w:pPr>
            <w:r w:rsidRPr="008D032D">
              <w:rPr>
                <w:rFonts w:cs="Times New Roman"/>
                <w:b/>
                <w:color w:val="0070C0"/>
                <w:szCs w:val="28"/>
                <w:shd w:val="clear" w:color="auto" w:fill="FFFFFF"/>
              </w:rPr>
              <w:t>Chỉ số thành phần về tiếp cận</w:t>
            </w:r>
          </w:p>
        </w:tc>
        <w:tc>
          <w:tcPr>
            <w:tcW w:w="2798" w:type="dxa"/>
            <w:gridSpan w:val="2"/>
          </w:tcPr>
          <w:p w:rsidR="00FA6250" w:rsidRDefault="00FA6250" w:rsidP="00FA6250">
            <w:pPr>
              <w:spacing w:before="120"/>
              <w:jc w:val="center"/>
              <w:rPr>
                <w:b/>
                <w:color w:val="FF0000"/>
              </w:rPr>
            </w:pPr>
            <w:r w:rsidRPr="008D032D">
              <w:rPr>
                <w:rFonts w:cs="Times New Roman"/>
                <w:b/>
                <w:color w:val="0070C0"/>
                <w:szCs w:val="28"/>
                <w:shd w:val="clear" w:color="auto" w:fill="FFFFFF"/>
              </w:rPr>
              <w:t>Chỉ số thành phần về minh bạch thôngtin và thủ tục hành chính</w:t>
            </w:r>
          </w:p>
        </w:tc>
        <w:tc>
          <w:tcPr>
            <w:tcW w:w="2799" w:type="dxa"/>
            <w:gridSpan w:val="2"/>
          </w:tcPr>
          <w:p w:rsidR="00FA6250" w:rsidRDefault="00FA6250" w:rsidP="00FA6250">
            <w:pPr>
              <w:spacing w:before="120"/>
              <w:jc w:val="center"/>
              <w:rPr>
                <w:b/>
                <w:color w:val="FF0000"/>
              </w:rPr>
            </w:pPr>
            <w:r w:rsidRPr="008D032D">
              <w:rPr>
                <w:rFonts w:cs="Times New Roman"/>
                <w:b/>
                <w:color w:val="0070C0"/>
                <w:szCs w:val="28"/>
                <w:shd w:val="clear" w:color="auto" w:fill="FFFFFF"/>
              </w:rPr>
              <w:t>Chỉ số thành phần về cơ sở vật chất, trang thiết bị</w:t>
            </w:r>
          </w:p>
        </w:tc>
        <w:tc>
          <w:tcPr>
            <w:tcW w:w="2799" w:type="dxa"/>
            <w:gridSpan w:val="2"/>
          </w:tcPr>
          <w:p w:rsidR="00FA6250" w:rsidRDefault="00FA6250" w:rsidP="00FA6250">
            <w:pPr>
              <w:spacing w:before="120"/>
              <w:jc w:val="center"/>
              <w:rPr>
                <w:b/>
                <w:color w:val="FF0000"/>
              </w:rPr>
            </w:pPr>
            <w:r w:rsidRPr="008D032D">
              <w:rPr>
                <w:rFonts w:cs="Times New Roman"/>
                <w:b/>
                <w:color w:val="0070C0"/>
                <w:szCs w:val="28"/>
                <w:shd w:val="clear" w:color="auto" w:fill="FFFFFF"/>
              </w:rPr>
              <w:t>Chỉ số thành phần về nhân viên y tế</w:t>
            </w:r>
          </w:p>
        </w:tc>
        <w:tc>
          <w:tcPr>
            <w:tcW w:w="2799" w:type="dxa"/>
            <w:gridSpan w:val="2"/>
          </w:tcPr>
          <w:p w:rsidR="00FA6250" w:rsidRDefault="00FA6250" w:rsidP="00FA6250">
            <w:pPr>
              <w:spacing w:before="120"/>
              <w:jc w:val="center"/>
              <w:rPr>
                <w:b/>
                <w:color w:val="FF0000"/>
              </w:rPr>
            </w:pPr>
            <w:r w:rsidRPr="008D032D">
              <w:rPr>
                <w:rFonts w:cs="Times New Roman"/>
                <w:b/>
                <w:color w:val="0070C0"/>
                <w:szCs w:val="28"/>
                <w:shd w:val="clear" w:color="auto" w:fill="FFFFFF"/>
              </w:rPr>
              <w:t>Chỉ số thành phần về kết quả cung cấp dịch vụ</w:t>
            </w:r>
          </w:p>
        </w:tc>
      </w:tr>
      <w:tr w:rsidR="00FA6250" w:rsidTr="00371A3D">
        <w:tc>
          <w:tcPr>
            <w:tcW w:w="1399" w:type="dxa"/>
            <w:vAlign w:val="center"/>
          </w:tcPr>
          <w:p w:rsidR="00FA6250" w:rsidRPr="008D032D" w:rsidRDefault="00FA6250" w:rsidP="00FA6250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032D">
              <w:rPr>
                <w:b/>
                <w:color w:val="000000" w:themeColor="text1"/>
                <w:sz w:val="24"/>
                <w:szCs w:val="24"/>
              </w:rPr>
              <w:t>Nội trú</w:t>
            </w:r>
          </w:p>
        </w:tc>
        <w:tc>
          <w:tcPr>
            <w:tcW w:w="1399" w:type="dxa"/>
            <w:vAlign w:val="center"/>
          </w:tcPr>
          <w:p w:rsidR="00FA6250" w:rsidRPr="008D032D" w:rsidRDefault="00FA6250" w:rsidP="00FA6250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032D">
              <w:rPr>
                <w:b/>
                <w:color w:val="000000" w:themeColor="text1"/>
                <w:sz w:val="24"/>
                <w:szCs w:val="24"/>
              </w:rPr>
              <w:t>Ngoại trú</w:t>
            </w:r>
          </w:p>
        </w:tc>
        <w:tc>
          <w:tcPr>
            <w:tcW w:w="1399" w:type="dxa"/>
            <w:vAlign w:val="center"/>
          </w:tcPr>
          <w:p w:rsidR="00FA6250" w:rsidRPr="008D032D" w:rsidRDefault="00FA6250" w:rsidP="00FA6250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032D">
              <w:rPr>
                <w:b/>
                <w:color w:val="000000" w:themeColor="text1"/>
                <w:sz w:val="24"/>
                <w:szCs w:val="24"/>
              </w:rPr>
              <w:t>Nội trú</w:t>
            </w:r>
          </w:p>
        </w:tc>
        <w:tc>
          <w:tcPr>
            <w:tcW w:w="1399" w:type="dxa"/>
            <w:vAlign w:val="center"/>
          </w:tcPr>
          <w:p w:rsidR="00FA6250" w:rsidRPr="008D032D" w:rsidRDefault="00FA6250" w:rsidP="00FA6250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032D">
              <w:rPr>
                <w:b/>
                <w:color w:val="000000" w:themeColor="text1"/>
                <w:sz w:val="24"/>
                <w:szCs w:val="24"/>
              </w:rPr>
              <w:t>Ngoại trú</w:t>
            </w:r>
          </w:p>
        </w:tc>
        <w:tc>
          <w:tcPr>
            <w:tcW w:w="1399" w:type="dxa"/>
            <w:vAlign w:val="center"/>
          </w:tcPr>
          <w:p w:rsidR="00FA6250" w:rsidRPr="008D032D" w:rsidRDefault="00FA6250" w:rsidP="00FA6250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032D">
              <w:rPr>
                <w:b/>
                <w:color w:val="000000" w:themeColor="text1"/>
                <w:sz w:val="24"/>
                <w:szCs w:val="24"/>
              </w:rPr>
              <w:t>Nội trú</w:t>
            </w:r>
          </w:p>
        </w:tc>
        <w:tc>
          <w:tcPr>
            <w:tcW w:w="1400" w:type="dxa"/>
            <w:vAlign w:val="center"/>
          </w:tcPr>
          <w:p w:rsidR="00FA6250" w:rsidRPr="008D032D" w:rsidRDefault="00FA6250" w:rsidP="00FA6250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032D">
              <w:rPr>
                <w:b/>
                <w:color w:val="000000" w:themeColor="text1"/>
                <w:sz w:val="24"/>
                <w:szCs w:val="24"/>
              </w:rPr>
              <w:t>Ngoại trú</w:t>
            </w:r>
          </w:p>
        </w:tc>
        <w:tc>
          <w:tcPr>
            <w:tcW w:w="1399" w:type="dxa"/>
            <w:vAlign w:val="center"/>
          </w:tcPr>
          <w:p w:rsidR="00FA6250" w:rsidRPr="008D032D" w:rsidRDefault="00FA6250" w:rsidP="00FA6250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032D">
              <w:rPr>
                <w:b/>
                <w:color w:val="000000" w:themeColor="text1"/>
                <w:sz w:val="24"/>
                <w:szCs w:val="24"/>
              </w:rPr>
              <w:t>Nội trú</w:t>
            </w:r>
          </w:p>
        </w:tc>
        <w:tc>
          <w:tcPr>
            <w:tcW w:w="1400" w:type="dxa"/>
            <w:vAlign w:val="center"/>
          </w:tcPr>
          <w:p w:rsidR="00FA6250" w:rsidRPr="008D032D" w:rsidRDefault="00FA6250" w:rsidP="00FA6250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032D">
              <w:rPr>
                <w:b/>
                <w:color w:val="000000" w:themeColor="text1"/>
                <w:sz w:val="24"/>
                <w:szCs w:val="24"/>
              </w:rPr>
              <w:t>Ngoại trú</w:t>
            </w:r>
          </w:p>
        </w:tc>
        <w:tc>
          <w:tcPr>
            <w:tcW w:w="1399" w:type="dxa"/>
            <w:vAlign w:val="center"/>
          </w:tcPr>
          <w:p w:rsidR="00FA6250" w:rsidRPr="008D032D" w:rsidRDefault="00FA6250" w:rsidP="00FA6250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032D">
              <w:rPr>
                <w:b/>
                <w:color w:val="000000" w:themeColor="text1"/>
                <w:sz w:val="24"/>
                <w:szCs w:val="24"/>
              </w:rPr>
              <w:t>Nội trú</w:t>
            </w:r>
          </w:p>
        </w:tc>
        <w:tc>
          <w:tcPr>
            <w:tcW w:w="1400" w:type="dxa"/>
            <w:vAlign w:val="center"/>
          </w:tcPr>
          <w:p w:rsidR="00FA6250" w:rsidRPr="008D032D" w:rsidRDefault="00FA6250" w:rsidP="00FA6250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032D">
              <w:rPr>
                <w:b/>
                <w:color w:val="000000" w:themeColor="text1"/>
                <w:sz w:val="24"/>
                <w:szCs w:val="24"/>
              </w:rPr>
              <w:t>Ngoại trú</w:t>
            </w:r>
          </w:p>
        </w:tc>
      </w:tr>
      <w:tr w:rsidR="00FA6250" w:rsidRPr="00FA6250" w:rsidTr="00492144">
        <w:tc>
          <w:tcPr>
            <w:tcW w:w="1399" w:type="dxa"/>
          </w:tcPr>
          <w:p w:rsidR="00FA6250" w:rsidRPr="00FA6250" w:rsidRDefault="00FA6250" w:rsidP="00FA6250">
            <w:pPr>
              <w:spacing w:before="120"/>
              <w:jc w:val="center"/>
              <w:rPr>
                <w:color w:val="000000" w:themeColor="text1"/>
              </w:rPr>
            </w:pPr>
            <w:r w:rsidRPr="00FA6250">
              <w:rPr>
                <w:color w:val="000000" w:themeColor="text1"/>
              </w:rPr>
              <w:t>4.9</w:t>
            </w:r>
          </w:p>
        </w:tc>
        <w:tc>
          <w:tcPr>
            <w:tcW w:w="1399" w:type="dxa"/>
          </w:tcPr>
          <w:p w:rsidR="00FA6250" w:rsidRPr="00FA6250" w:rsidRDefault="00FA6250" w:rsidP="00FA6250">
            <w:pPr>
              <w:spacing w:before="120"/>
              <w:jc w:val="center"/>
              <w:rPr>
                <w:color w:val="000000" w:themeColor="text1"/>
              </w:rPr>
            </w:pPr>
            <w:r w:rsidRPr="00FA6250">
              <w:rPr>
                <w:color w:val="000000" w:themeColor="text1"/>
              </w:rPr>
              <w:t>4.6</w:t>
            </w:r>
          </w:p>
        </w:tc>
        <w:tc>
          <w:tcPr>
            <w:tcW w:w="1399" w:type="dxa"/>
          </w:tcPr>
          <w:p w:rsidR="00FA6250" w:rsidRPr="00FA6250" w:rsidRDefault="00FA6250" w:rsidP="00FA6250">
            <w:pPr>
              <w:spacing w:before="120"/>
              <w:jc w:val="center"/>
              <w:rPr>
                <w:color w:val="000000" w:themeColor="text1"/>
              </w:rPr>
            </w:pPr>
            <w:r w:rsidRPr="00FA6250">
              <w:rPr>
                <w:color w:val="000000" w:themeColor="text1"/>
              </w:rPr>
              <w:t>4.8</w:t>
            </w:r>
          </w:p>
        </w:tc>
        <w:tc>
          <w:tcPr>
            <w:tcW w:w="1399" w:type="dxa"/>
          </w:tcPr>
          <w:p w:rsidR="00FA6250" w:rsidRPr="00FA6250" w:rsidRDefault="00FA6250" w:rsidP="00FA6250">
            <w:pPr>
              <w:spacing w:before="120"/>
              <w:jc w:val="center"/>
              <w:rPr>
                <w:color w:val="000000" w:themeColor="text1"/>
              </w:rPr>
            </w:pPr>
            <w:r w:rsidRPr="00FA6250">
              <w:rPr>
                <w:color w:val="000000" w:themeColor="text1"/>
              </w:rPr>
              <w:t>4.6</w:t>
            </w:r>
          </w:p>
        </w:tc>
        <w:tc>
          <w:tcPr>
            <w:tcW w:w="1399" w:type="dxa"/>
          </w:tcPr>
          <w:p w:rsidR="00FA6250" w:rsidRPr="00FA6250" w:rsidRDefault="00FA6250" w:rsidP="00FA6250">
            <w:pPr>
              <w:spacing w:before="120"/>
              <w:jc w:val="center"/>
              <w:rPr>
                <w:color w:val="000000" w:themeColor="text1"/>
              </w:rPr>
            </w:pPr>
            <w:r w:rsidRPr="00FA6250">
              <w:rPr>
                <w:color w:val="000000" w:themeColor="text1"/>
              </w:rPr>
              <w:t>4.8</w:t>
            </w:r>
          </w:p>
        </w:tc>
        <w:tc>
          <w:tcPr>
            <w:tcW w:w="1400" w:type="dxa"/>
          </w:tcPr>
          <w:p w:rsidR="00FA6250" w:rsidRPr="00FA6250" w:rsidRDefault="00FA6250" w:rsidP="00FA6250">
            <w:pPr>
              <w:spacing w:before="120"/>
              <w:jc w:val="center"/>
              <w:rPr>
                <w:color w:val="000000" w:themeColor="text1"/>
              </w:rPr>
            </w:pPr>
            <w:r w:rsidRPr="00FA6250">
              <w:rPr>
                <w:color w:val="000000" w:themeColor="text1"/>
              </w:rPr>
              <w:t>4.7</w:t>
            </w:r>
          </w:p>
        </w:tc>
        <w:tc>
          <w:tcPr>
            <w:tcW w:w="1399" w:type="dxa"/>
          </w:tcPr>
          <w:p w:rsidR="00FA6250" w:rsidRPr="00FA6250" w:rsidRDefault="00FA6250" w:rsidP="00FA6250">
            <w:pPr>
              <w:spacing w:before="120"/>
              <w:jc w:val="center"/>
              <w:rPr>
                <w:color w:val="000000" w:themeColor="text1"/>
              </w:rPr>
            </w:pPr>
            <w:r w:rsidRPr="00FA6250">
              <w:rPr>
                <w:color w:val="000000" w:themeColor="text1"/>
              </w:rPr>
              <w:t>4.8</w:t>
            </w:r>
          </w:p>
        </w:tc>
        <w:tc>
          <w:tcPr>
            <w:tcW w:w="1400" w:type="dxa"/>
          </w:tcPr>
          <w:p w:rsidR="00FA6250" w:rsidRPr="00FA6250" w:rsidRDefault="00FA6250" w:rsidP="00FA6250">
            <w:pPr>
              <w:spacing w:before="120"/>
              <w:jc w:val="center"/>
              <w:rPr>
                <w:color w:val="000000" w:themeColor="text1"/>
              </w:rPr>
            </w:pPr>
            <w:r w:rsidRPr="00FA6250">
              <w:rPr>
                <w:color w:val="000000" w:themeColor="text1"/>
              </w:rPr>
              <w:t>4.9</w:t>
            </w:r>
          </w:p>
        </w:tc>
        <w:tc>
          <w:tcPr>
            <w:tcW w:w="1399" w:type="dxa"/>
          </w:tcPr>
          <w:p w:rsidR="00FA6250" w:rsidRPr="00FA6250" w:rsidRDefault="00FA6250" w:rsidP="00FA6250">
            <w:pPr>
              <w:spacing w:before="120"/>
              <w:jc w:val="center"/>
              <w:rPr>
                <w:color w:val="000000" w:themeColor="text1"/>
              </w:rPr>
            </w:pPr>
            <w:r w:rsidRPr="00FA6250">
              <w:rPr>
                <w:color w:val="000000" w:themeColor="text1"/>
              </w:rPr>
              <w:t>4.9</w:t>
            </w:r>
          </w:p>
        </w:tc>
        <w:tc>
          <w:tcPr>
            <w:tcW w:w="1400" w:type="dxa"/>
          </w:tcPr>
          <w:p w:rsidR="00FA6250" w:rsidRPr="00FA6250" w:rsidRDefault="00FA6250" w:rsidP="00FA6250">
            <w:pPr>
              <w:spacing w:before="120"/>
              <w:jc w:val="center"/>
              <w:rPr>
                <w:color w:val="000000" w:themeColor="text1"/>
              </w:rPr>
            </w:pPr>
            <w:r w:rsidRPr="00FA6250">
              <w:rPr>
                <w:color w:val="000000" w:themeColor="text1"/>
              </w:rPr>
              <w:t>4.9</w:t>
            </w:r>
          </w:p>
        </w:tc>
      </w:tr>
    </w:tbl>
    <w:p w:rsidR="008C7441" w:rsidRDefault="008C7441" w:rsidP="00E92A54">
      <w:pPr>
        <w:rPr>
          <w:color w:val="FF0000"/>
        </w:rPr>
      </w:pPr>
    </w:p>
    <w:p w:rsidR="008C7441" w:rsidRDefault="008C7441" w:rsidP="008C7441"/>
    <w:p w:rsidR="00FA6250" w:rsidRPr="008C7441" w:rsidRDefault="008C7441" w:rsidP="008C7441">
      <w:pPr>
        <w:tabs>
          <w:tab w:val="left" w:pos="13320"/>
        </w:tabs>
        <w:jc w:val="right"/>
        <w:rPr>
          <w:b/>
        </w:rPr>
      </w:pPr>
      <w:r w:rsidRPr="008C7441">
        <w:rPr>
          <w:b/>
        </w:rPr>
        <w:t>Tổ Quản lý chất lượ</w:t>
      </w:r>
      <w:r>
        <w:rPr>
          <w:b/>
        </w:rPr>
        <w:t>ng B</w:t>
      </w:r>
      <w:bookmarkStart w:id="0" w:name="_GoBack"/>
      <w:bookmarkEnd w:id="0"/>
      <w:r w:rsidRPr="008C7441">
        <w:rPr>
          <w:b/>
        </w:rPr>
        <w:t>ệnh viện</w:t>
      </w:r>
    </w:p>
    <w:sectPr w:rsidR="00FA6250" w:rsidRPr="008C7441" w:rsidSect="008D032D">
      <w:pgSz w:w="16838" w:h="11906" w:orient="landscape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54"/>
    <w:rsid w:val="0067219B"/>
    <w:rsid w:val="00737CE0"/>
    <w:rsid w:val="008C7441"/>
    <w:rsid w:val="008D032D"/>
    <w:rsid w:val="00E92A54"/>
    <w:rsid w:val="00F24BDF"/>
    <w:rsid w:val="00F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FDE5"/>
  <w15:chartTrackingRefBased/>
  <w15:docId w15:val="{79B7FB4A-EE3B-4E6F-A983-C941FD77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2024-11-20T02:33:00Z</dcterms:created>
  <dcterms:modified xsi:type="dcterms:W3CDTF">2024-11-20T03:06:00Z</dcterms:modified>
</cp:coreProperties>
</file>